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5678C" w14:paraId="4C41D209" w14:textId="77777777" w:rsidTr="00E315D5">
        <w:tc>
          <w:tcPr>
            <w:tcW w:w="2785" w:type="dxa"/>
          </w:tcPr>
          <w:p w14:paraId="742D94A3" w14:textId="7A40623A" w:rsidR="0045678C" w:rsidRPr="00E315D5" w:rsidRDefault="0045678C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Total Area</w:t>
            </w:r>
          </w:p>
        </w:tc>
        <w:tc>
          <w:tcPr>
            <w:tcW w:w="6565" w:type="dxa"/>
          </w:tcPr>
          <w:p w14:paraId="13AC18D8" w14:textId="5B4083FA" w:rsidR="0045678C" w:rsidRPr="00E315D5" w:rsidRDefault="0045678C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 xml:space="preserve">Minimum Number </w:t>
            </w:r>
            <w:proofErr w:type="gramStart"/>
            <w:r w:rsidRPr="00E315D5">
              <w:rPr>
                <w:sz w:val="40"/>
                <w:szCs w:val="40"/>
              </w:rPr>
              <w:t>Of</w:t>
            </w:r>
            <w:proofErr w:type="gramEnd"/>
            <w:r w:rsidRPr="00E315D5">
              <w:rPr>
                <w:sz w:val="40"/>
                <w:szCs w:val="40"/>
              </w:rPr>
              <w:t xml:space="preserve"> Subsamples</w:t>
            </w:r>
          </w:p>
        </w:tc>
      </w:tr>
      <w:tr w:rsidR="0045678C" w14:paraId="67E31339" w14:textId="77777777" w:rsidTr="00E315D5">
        <w:tc>
          <w:tcPr>
            <w:tcW w:w="2785" w:type="dxa"/>
          </w:tcPr>
          <w:p w14:paraId="14238C9F" w14:textId="18C6A1A1" w:rsidR="0045678C" w:rsidRPr="00E315D5" w:rsidRDefault="00E315D5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&lt;1 Acre</w:t>
            </w:r>
          </w:p>
        </w:tc>
        <w:tc>
          <w:tcPr>
            <w:tcW w:w="6565" w:type="dxa"/>
          </w:tcPr>
          <w:p w14:paraId="32D67213" w14:textId="3594A8EF" w:rsidR="0045678C" w:rsidRPr="00E315D5" w:rsidRDefault="00E315D5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5 Samples</w:t>
            </w:r>
          </w:p>
        </w:tc>
      </w:tr>
      <w:tr w:rsidR="0045678C" w14:paraId="41CF718F" w14:textId="77777777" w:rsidTr="00E315D5">
        <w:tc>
          <w:tcPr>
            <w:tcW w:w="2785" w:type="dxa"/>
          </w:tcPr>
          <w:p w14:paraId="0D656720" w14:textId="4640D3FA" w:rsidR="0045678C" w:rsidRPr="00E315D5" w:rsidRDefault="00E315D5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1-5 Acres</w:t>
            </w:r>
          </w:p>
        </w:tc>
        <w:tc>
          <w:tcPr>
            <w:tcW w:w="6565" w:type="dxa"/>
          </w:tcPr>
          <w:p w14:paraId="0631DBF1" w14:textId="32F94636" w:rsidR="0045678C" w:rsidRPr="00E315D5" w:rsidRDefault="00E315D5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5-10 Samples</w:t>
            </w:r>
          </w:p>
        </w:tc>
      </w:tr>
      <w:tr w:rsidR="0045678C" w14:paraId="1FC5E330" w14:textId="77777777" w:rsidTr="00E315D5">
        <w:tc>
          <w:tcPr>
            <w:tcW w:w="2785" w:type="dxa"/>
          </w:tcPr>
          <w:p w14:paraId="4E445FF4" w14:textId="4C22E43A" w:rsidR="0045678C" w:rsidRPr="00E315D5" w:rsidRDefault="00E315D5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5-10 Acres</w:t>
            </w:r>
          </w:p>
        </w:tc>
        <w:tc>
          <w:tcPr>
            <w:tcW w:w="6565" w:type="dxa"/>
          </w:tcPr>
          <w:p w14:paraId="3021E7C9" w14:textId="449F5C3C" w:rsidR="0045678C" w:rsidRPr="00E315D5" w:rsidRDefault="00E315D5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10-15 Samples</w:t>
            </w:r>
          </w:p>
        </w:tc>
      </w:tr>
      <w:tr w:rsidR="0045678C" w14:paraId="0FB3BD13" w14:textId="77777777" w:rsidTr="00E315D5">
        <w:tc>
          <w:tcPr>
            <w:tcW w:w="2785" w:type="dxa"/>
          </w:tcPr>
          <w:p w14:paraId="05A961C3" w14:textId="60123A83" w:rsidR="0045678C" w:rsidRPr="00E315D5" w:rsidRDefault="00E315D5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10+ Acres</w:t>
            </w:r>
          </w:p>
        </w:tc>
        <w:tc>
          <w:tcPr>
            <w:tcW w:w="6565" w:type="dxa"/>
          </w:tcPr>
          <w:p w14:paraId="4E182797" w14:textId="2C409FB7" w:rsidR="0045678C" w:rsidRPr="00E315D5" w:rsidRDefault="00E315D5">
            <w:pPr>
              <w:rPr>
                <w:sz w:val="40"/>
                <w:szCs w:val="40"/>
              </w:rPr>
            </w:pPr>
            <w:r w:rsidRPr="00E315D5">
              <w:rPr>
                <w:sz w:val="40"/>
                <w:szCs w:val="40"/>
              </w:rPr>
              <w:t>15-20 Samples</w:t>
            </w:r>
          </w:p>
        </w:tc>
      </w:tr>
    </w:tbl>
    <w:p w14:paraId="41A29E37" w14:textId="0DA4D44A" w:rsidR="00EC13A7" w:rsidRDefault="00EC13A7"/>
    <w:p w14:paraId="0770C273" w14:textId="0BE065A9" w:rsidR="00E315D5" w:rsidRDefault="00E315D5"/>
    <w:p w14:paraId="3AA8BA7E" w14:textId="265419B4" w:rsidR="00E315D5" w:rsidRDefault="005C0975">
      <w:r w:rsidRPr="005C0975">
        <w:drawing>
          <wp:inline distT="0" distB="0" distL="0" distR="0" wp14:anchorId="036AC2FF" wp14:editId="4413944E">
            <wp:extent cx="5918200" cy="1752477"/>
            <wp:effectExtent l="0" t="0" r="0" b="63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295" cy="178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5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3FB7" w14:textId="77777777" w:rsidR="0045678C" w:rsidRDefault="0045678C" w:rsidP="0045678C">
      <w:r>
        <w:separator/>
      </w:r>
    </w:p>
  </w:endnote>
  <w:endnote w:type="continuationSeparator" w:id="0">
    <w:p w14:paraId="750923EE" w14:textId="77777777" w:rsidR="0045678C" w:rsidRDefault="0045678C" w:rsidP="0045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77D3" w14:textId="77777777" w:rsidR="0045678C" w:rsidRDefault="0045678C" w:rsidP="0045678C">
      <w:r>
        <w:separator/>
      </w:r>
    </w:p>
  </w:footnote>
  <w:footnote w:type="continuationSeparator" w:id="0">
    <w:p w14:paraId="273E6837" w14:textId="77777777" w:rsidR="0045678C" w:rsidRDefault="0045678C" w:rsidP="0045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98C" w14:textId="77777777" w:rsidR="0045678C" w:rsidRDefault="004567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0744D" wp14:editId="570A6BC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58C8ED9" w14:textId="4FDC5882" w:rsidR="0045678C" w:rsidRDefault="0045678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Samples/Area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0744D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258C8ED9" w14:textId="4FDC5882" w:rsidR="0045678C" w:rsidRDefault="0045678C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Samples/Area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BFB9548" w14:textId="77777777" w:rsidR="0045678C" w:rsidRDefault="00456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C"/>
    <w:rsid w:val="0045678C"/>
    <w:rsid w:val="005C0975"/>
    <w:rsid w:val="00E315D5"/>
    <w:rsid w:val="00E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C4206"/>
  <w15:chartTrackingRefBased/>
  <w15:docId w15:val="{0306D007-2E12-7249-904C-05D7312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78C"/>
  </w:style>
  <w:style w:type="paragraph" w:styleId="Footer">
    <w:name w:val="footer"/>
    <w:basedOn w:val="Normal"/>
    <w:link w:val="FooterChar"/>
    <w:uiPriority w:val="99"/>
    <w:unhideWhenUsed/>
    <w:rsid w:val="0045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78C"/>
  </w:style>
  <w:style w:type="paragraph" w:styleId="NoSpacing">
    <w:name w:val="No Spacing"/>
    <w:uiPriority w:val="1"/>
    <w:qFormat/>
    <w:rsid w:val="0045678C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Samples/Area</dc:title>
  <dc:subject/>
  <dc:creator>Mitch Willis</dc:creator>
  <cp:keywords/>
  <dc:description/>
  <cp:lastModifiedBy>Mitch Willis</cp:lastModifiedBy>
  <cp:revision>1</cp:revision>
  <dcterms:created xsi:type="dcterms:W3CDTF">2022-09-30T15:17:00Z</dcterms:created>
  <dcterms:modified xsi:type="dcterms:W3CDTF">2022-09-30T15:28:00Z</dcterms:modified>
</cp:coreProperties>
</file>